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C63" w:rsidRPr="001908F3" w:rsidRDefault="008B1C63" w:rsidP="008B1C63">
      <w:pPr>
        <w:ind w:left="-1276" w:right="-426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1908F3">
        <w:rPr>
          <w:b/>
          <w:bCs/>
          <w:sz w:val="32"/>
          <w:szCs w:val="32"/>
        </w:rPr>
        <w:t>Расписание богослужений на июнь 2023 г.</w:t>
      </w:r>
    </w:p>
    <w:p w:rsidR="008B1C63" w:rsidRPr="001908F3" w:rsidRDefault="001908F3" w:rsidP="008B1C63">
      <w:pPr>
        <w:ind w:left="-1276" w:right="-426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8B1C63" w:rsidRPr="001908F3">
        <w:rPr>
          <w:b/>
          <w:bCs/>
          <w:sz w:val="32"/>
          <w:szCs w:val="32"/>
        </w:rPr>
        <w:t>Седмица 7-я по Пасхе</w:t>
      </w:r>
    </w:p>
    <w:tbl>
      <w:tblPr>
        <w:tblStyle w:val="a3"/>
        <w:tblW w:w="11052" w:type="dxa"/>
        <w:tblInd w:w="-1276" w:type="dxa"/>
        <w:tblLook w:val="04A0" w:firstRow="1" w:lastRow="0" w:firstColumn="1" w:lastColumn="0" w:noHBand="0" w:noVBand="1"/>
      </w:tblPr>
      <w:tblGrid>
        <w:gridCol w:w="4532"/>
        <w:gridCol w:w="1275"/>
        <w:gridCol w:w="5245"/>
      </w:tblGrid>
      <w:tr w:rsidR="008B1C63" w:rsidTr="00214B54">
        <w:tc>
          <w:tcPr>
            <w:tcW w:w="4532" w:type="dxa"/>
          </w:tcPr>
          <w:p w:rsidR="008B1C63" w:rsidRDefault="00214B54" w:rsidP="008B1C63">
            <w:pPr>
              <w:ind w:right="-804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июня </w:t>
            </w:r>
          </w:p>
          <w:p w:rsidR="00214B54" w:rsidRDefault="00214B54" w:rsidP="008B1C63">
            <w:pPr>
              <w:ind w:right="-804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  <w:p w:rsidR="00214B54" w:rsidRDefault="00214B54" w:rsidP="008B1C63">
            <w:pPr>
              <w:ind w:right="-804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Отдание Вознесения</w:t>
            </w:r>
          </w:p>
        </w:tc>
        <w:tc>
          <w:tcPr>
            <w:tcW w:w="1275" w:type="dxa"/>
          </w:tcPr>
          <w:p w:rsidR="00214B54" w:rsidRDefault="00214B54" w:rsidP="008B1C63">
            <w:pPr>
              <w:ind w:right="-426"/>
              <w:rPr>
                <w:sz w:val="32"/>
                <w:szCs w:val="32"/>
              </w:rPr>
            </w:pPr>
          </w:p>
          <w:p w:rsidR="00214B54" w:rsidRDefault="00214B54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17:00</w:t>
            </w:r>
          </w:p>
        </w:tc>
        <w:tc>
          <w:tcPr>
            <w:tcW w:w="5245" w:type="dxa"/>
          </w:tcPr>
          <w:p w:rsidR="00214B54" w:rsidRDefault="00214B54" w:rsidP="008B1C63">
            <w:pPr>
              <w:ind w:right="-426"/>
              <w:rPr>
                <w:sz w:val="32"/>
                <w:szCs w:val="32"/>
              </w:rPr>
            </w:pPr>
          </w:p>
          <w:p w:rsidR="00214B54" w:rsidRDefault="00214B54" w:rsidP="008B1C63">
            <w:pPr>
              <w:ind w:right="-426"/>
              <w:rPr>
                <w:sz w:val="32"/>
                <w:szCs w:val="32"/>
              </w:rPr>
            </w:pPr>
            <w:r w:rsidRPr="00757B5B">
              <w:rPr>
                <w:b/>
                <w:bCs/>
                <w:sz w:val="32"/>
                <w:szCs w:val="32"/>
              </w:rPr>
              <w:t>Парастас</w:t>
            </w:r>
            <w:r>
              <w:rPr>
                <w:sz w:val="32"/>
                <w:szCs w:val="32"/>
              </w:rPr>
              <w:t>. Поминовение усопших</w:t>
            </w:r>
          </w:p>
          <w:p w:rsidR="00214B54" w:rsidRDefault="00214B54" w:rsidP="008B1C63">
            <w:pPr>
              <w:ind w:right="-426"/>
              <w:rPr>
                <w:sz w:val="32"/>
                <w:szCs w:val="32"/>
              </w:rPr>
            </w:pPr>
          </w:p>
        </w:tc>
      </w:tr>
      <w:tr w:rsidR="008B1C63" w:rsidTr="00214B54">
        <w:tc>
          <w:tcPr>
            <w:tcW w:w="4532" w:type="dxa"/>
          </w:tcPr>
          <w:p w:rsidR="008B1C63" w:rsidRDefault="00214B54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июня</w:t>
            </w:r>
          </w:p>
          <w:p w:rsidR="00214B54" w:rsidRDefault="00214B54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  <w:p w:rsidR="00214B54" w:rsidRPr="00757B5B" w:rsidRDefault="00214B54" w:rsidP="008B1C63">
            <w:pPr>
              <w:ind w:right="-426"/>
              <w:rPr>
                <w:b/>
                <w:bCs/>
                <w:sz w:val="32"/>
                <w:szCs w:val="32"/>
              </w:rPr>
            </w:pPr>
            <w:r w:rsidRPr="00757B5B">
              <w:rPr>
                <w:b/>
                <w:bCs/>
                <w:sz w:val="32"/>
                <w:szCs w:val="32"/>
              </w:rPr>
              <w:t>Троицкая родительская суббота</w:t>
            </w:r>
          </w:p>
        </w:tc>
        <w:tc>
          <w:tcPr>
            <w:tcW w:w="1275" w:type="dxa"/>
          </w:tcPr>
          <w:p w:rsidR="008B1C63" w:rsidRDefault="00214B54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8:30</w:t>
            </w:r>
          </w:p>
          <w:p w:rsidR="00214B54" w:rsidRDefault="00214B54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A6493C">
              <w:rPr>
                <w:sz w:val="32"/>
                <w:szCs w:val="32"/>
              </w:rPr>
              <w:t>9:00</w:t>
            </w:r>
          </w:p>
          <w:p w:rsidR="00214B54" w:rsidRDefault="00214B54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17:00</w:t>
            </w:r>
          </w:p>
        </w:tc>
        <w:tc>
          <w:tcPr>
            <w:tcW w:w="5245" w:type="dxa"/>
          </w:tcPr>
          <w:p w:rsidR="008B1C63" w:rsidRDefault="00214B54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</w:t>
            </w:r>
          </w:p>
          <w:p w:rsidR="00214B54" w:rsidRDefault="00214B54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Божественная Литургия</w:t>
            </w:r>
            <w:r w:rsidR="00A6493C">
              <w:rPr>
                <w:sz w:val="32"/>
                <w:szCs w:val="32"/>
              </w:rPr>
              <w:t>. Панихида</w:t>
            </w:r>
          </w:p>
          <w:p w:rsidR="00214B54" w:rsidRDefault="00214B54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Всенощное бдение</w:t>
            </w:r>
          </w:p>
        </w:tc>
      </w:tr>
      <w:tr w:rsidR="008B1C63" w:rsidTr="00214B54">
        <w:tc>
          <w:tcPr>
            <w:tcW w:w="4532" w:type="dxa"/>
          </w:tcPr>
          <w:p w:rsidR="008B1C63" w:rsidRDefault="00A6493C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июня</w:t>
            </w:r>
          </w:p>
          <w:p w:rsidR="00A6493C" w:rsidRDefault="00A6493C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</w:t>
            </w:r>
          </w:p>
          <w:p w:rsidR="00A6493C" w:rsidRDefault="00A6493C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 8-я по Пасхе</w:t>
            </w:r>
          </w:p>
          <w:p w:rsidR="00A6493C" w:rsidRPr="001908F3" w:rsidRDefault="00A6493C" w:rsidP="008B1C63">
            <w:pPr>
              <w:ind w:right="-426"/>
              <w:rPr>
                <w:b/>
                <w:bCs/>
                <w:sz w:val="32"/>
                <w:szCs w:val="32"/>
              </w:rPr>
            </w:pPr>
            <w:r w:rsidRPr="001908F3">
              <w:rPr>
                <w:b/>
                <w:bCs/>
                <w:sz w:val="32"/>
                <w:szCs w:val="32"/>
              </w:rPr>
              <w:t>День Святой Троицы</w:t>
            </w:r>
          </w:p>
        </w:tc>
        <w:tc>
          <w:tcPr>
            <w:tcW w:w="1275" w:type="dxa"/>
          </w:tcPr>
          <w:p w:rsidR="008B1C63" w:rsidRDefault="00A6493C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8:30</w:t>
            </w:r>
          </w:p>
          <w:p w:rsidR="00A6493C" w:rsidRDefault="00A6493C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9:00</w:t>
            </w:r>
          </w:p>
        </w:tc>
        <w:tc>
          <w:tcPr>
            <w:tcW w:w="5245" w:type="dxa"/>
          </w:tcPr>
          <w:p w:rsidR="008B1C63" w:rsidRDefault="00A6493C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</w:t>
            </w:r>
          </w:p>
          <w:p w:rsidR="00A6493C" w:rsidRDefault="00A6493C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Божественная Литургия. Великая</w:t>
            </w:r>
          </w:p>
          <w:p w:rsidR="00A6493C" w:rsidRDefault="00A6493C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Вечерня. Панихида на кладбище.</w:t>
            </w:r>
          </w:p>
        </w:tc>
      </w:tr>
    </w:tbl>
    <w:p w:rsidR="00757B5B" w:rsidRPr="001908F3" w:rsidRDefault="002E0785" w:rsidP="002E0785">
      <w:pPr>
        <w:ind w:right="-426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 w:rsidR="00A6493C">
        <w:rPr>
          <w:sz w:val="32"/>
          <w:szCs w:val="32"/>
        </w:rPr>
        <w:t xml:space="preserve"> </w:t>
      </w:r>
      <w:r w:rsidR="009D2766">
        <w:rPr>
          <w:sz w:val="32"/>
          <w:szCs w:val="32"/>
        </w:rPr>
        <w:t xml:space="preserve">  </w:t>
      </w:r>
      <w:r w:rsidR="00A6493C">
        <w:rPr>
          <w:sz w:val="32"/>
          <w:szCs w:val="32"/>
        </w:rPr>
        <w:t xml:space="preserve"> </w:t>
      </w:r>
      <w:r w:rsidR="00A6493C" w:rsidRPr="001908F3">
        <w:rPr>
          <w:b/>
          <w:bCs/>
          <w:sz w:val="32"/>
          <w:szCs w:val="32"/>
        </w:rPr>
        <w:t>Седмица 1-я по Пятидесятнице (сплошная)</w:t>
      </w:r>
    </w:p>
    <w:tbl>
      <w:tblPr>
        <w:tblStyle w:val="a3"/>
        <w:tblW w:w="11052" w:type="dxa"/>
        <w:tblInd w:w="-1276" w:type="dxa"/>
        <w:tblLook w:val="04A0" w:firstRow="1" w:lastRow="0" w:firstColumn="1" w:lastColumn="0" w:noHBand="0" w:noVBand="1"/>
      </w:tblPr>
      <w:tblGrid>
        <w:gridCol w:w="4532"/>
        <w:gridCol w:w="1275"/>
        <w:gridCol w:w="5245"/>
      </w:tblGrid>
      <w:tr w:rsidR="00757B5B" w:rsidTr="00757B5B">
        <w:tc>
          <w:tcPr>
            <w:tcW w:w="4532" w:type="dxa"/>
          </w:tcPr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июня</w:t>
            </w: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757B5B" w:rsidRPr="001908F3" w:rsidRDefault="00757B5B" w:rsidP="008B1C63">
            <w:pPr>
              <w:ind w:right="-426"/>
              <w:rPr>
                <w:b/>
                <w:bCs/>
                <w:sz w:val="32"/>
                <w:szCs w:val="32"/>
              </w:rPr>
            </w:pPr>
            <w:r w:rsidRPr="001908F3">
              <w:rPr>
                <w:b/>
                <w:bCs/>
                <w:sz w:val="32"/>
                <w:szCs w:val="32"/>
              </w:rPr>
              <w:t>Третье обретение главы</w:t>
            </w: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 w:rsidRPr="001908F3">
              <w:rPr>
                <w:b/>
                <w:bCs/>
                <w:sz w:val="32"/>
                <w:szCs w:val="32"/>
              </w:rPr>
              <w:t>Крестителя Господня Иоанна</w:t>
            </w:r>
          </w:p>
        </w:tc>
        <w:tc>
          <w:tcPr>
            <w:tcW w:w="1275" w:type="dxa"/>
          </w:tcPr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8:30</w:t>
            </w: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9:00</w:t>
            </w:r>
          </w:p>
        </w:tc>
        <w:tc>
          <w:tcPr>
            <w:tcW w:w="5245" w:type="dxa"/>
          </w:tcPr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</w:t>
            </w: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Божественная Литургия.</w:t>
            </w: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Молебен. Панихида</w:t>
            </w:r>
          </w:p>
        </w:tc>
      </w:tr>
      <w:tr w:rsidR="00757B5B" w:rsidTr="00757B5B">
        <w:tc>
          <w:tcPr>
            <w:tcW w:w="4532" w:type="dxa"/>
          </w:tcPr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июня</w:t>
            </w: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Отдание Пятидесятницы</w:t>
            </w:r>
          </w:p>
        </w:tc>
        <w:tc>
          <w:tcPr>
            <w:tcW w:w="1275" w:type="dxa"/>
          </w:tcPr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8:30</w:t>
            </w: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9:00</w:t>
            </w: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17:00</w:t>
            </w:r>
          </w:p>
        </w:tc>
        <w:tc>
          <w:tcPr>
            <w:tcW w:w="5245" w:type="dxa"/>
          </w:tcPr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</w:t>
            </w: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Божественная Литургия</w:t>
            </w: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Всенощное бдение</w:t>
            </w:r>
          </w:p>
        </w:tc>
      </w:tr>
      <w:tr w:rsidR="00757B5B" w:rsidTr="00757B5B">
        <w:tc>
          <w:tcPr>
            <w:tcW w:w="4532" w:type="dxa"/>
          </w:tcPr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июня </w:t>
            </w: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</w:t>
            </w: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 1-я по Пятидесятнице,</w:t>
            </w:r>
          </w:p>
          <w:p w:rsidR="00757B5B" w:rsidRPr="001908F3" w:rsidRDefault="00757B5B" w:rsidP="008B1C63">
            <w:pPr>
              <w:ind w:right="-426"/>
              <w:rPr>
                <w:b/>
                <w:bCs/>
                <w:sz w:val="32"/>
                <w:szCs w:val="32"/>
              </w:rPr>
            </w:pPr>
            <w:r w:rsidRPr="001908F3">
              <w:rPr>
                <w:b/>
                <w:bCs/>
                <w:sz w:val="32"/>
                <w:szCs w:val="32"/>
              </w:rPr>
              <w:t>Всех святых</w:t>
            </w:r>
          </w:p>
        </w:tc>
        <w:tc>
          <w:tcPr>
            <w:tcW w:w="1275" w:type="dxa"/>
          </w:tcPr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8:30</w:t>
            </w: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9:00</w:t>
            </w:r>
          </w:p>
        </w:tc>
        <w:tc>
          <w:tcPr>
            <w:tcW w:w="5245" w:type="dxa"/>
          </w:tcPr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</w:t>
            </w:r>
          </w:p>
          <w:p w:rsidR="00757B5B" w:rsidRDefault="00757B5B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Божественная Литургия</w:t>
            </w:r>
          </w:p>
        </w:tc>
      </w:tr>
    </w:tbl>
    <w:p w:rsidR="001908F3" w:rsidRPr="002E0785" w:rsidRDefault="001908F3" w:rsidP="002E0785">
      <w:pPr>
        <w:ind w:left="-1276" w:right="-426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</w:t>
      </w:r>
      <w:r w:rsidRPr="001908F3">
        <w:rPr>
          <w:b/>
          <w:bCs/>
          <w:sz w:val="32"/>
          <w:szCs w:val="32"/>
        </w:rPr>
        <w:t xml:space="preserve"> </w:t>
      </w:r>
      <w:r w:rsidR="002E0785">
        <w:rPr>
          <w:b/>
          <w:bCs/>
          <w:sz w:val="32"/>
          <w:szCs w:val="32"/>
        </w:rPr>
        <w:t xml:space="preserve">      </w:t>
      </w:r>
      <w:r w:rsidRPr="001908F3">
        <w:rPr>
          <w:b/>
          <w:bCs/>
          <w:sz w:val="32"/>
          <w:szCs w:val="32"/>
        </w:rPr>
        <w:t xml:space="preserve">  Седмица 2-я по Пятидесятнице  </w:t>
      </w:r>
    </w:p>
    <w:tbl>
      <w:tblPr>
        <w:tblStyle w:val="a3"/>
        <w:tblW w:w="11052" w:type="dxa"/>
        <w:tblInd w:w="-1276" w:type="dxa"/>
        <w:tblLook w:val="0600" w:firstRow="0" w:lastRow="0" w:firstColumn="0" w:lastColumn="0" w:noHBand="1" w:noVBand="1"/>
      </w:tblPr>
      <w:tblGrid>
        <w:gridCol w:w="4532"/>
        <w:gridCol w:w="1275"/>
        <w:gridCol w:w="5245"/>
      </w:tblGrid>
      <w:tr w:rsidR="001908F3" w:rsidTr="00CE4765">
        <w:tc>
          <w:tcPr>
            <w:tcW w:w="4532" w:type="dxa"/>
          </w:tcPr>
          <w:p w:rsidR="001908F3" w:rsidRDefault="001908F3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июня</w:t>
            </w:r>
          </w:p>
          <w:p w:rsidR="001908F3" w:rsidRDefault="001908F3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1908F3" w:rsidRPr="004B0280" w:rsidRDefault="001908F3" w:rsidP="008B1C63">
            <w:pPr>
              <w:ind w:right="-426"/>
              <w:rPr>
                <w:b/>
                <w:bCs/>
                <w:sz w:val="32"/>
                <w:szCs w:val="32"/>
              </w:rPr>
            </w:pPr>
            <w:r w:rsidRPr="004B0280">
              <w:rPr>
                <w:b/>
                <w:bCs/>
                <w:sz w:val="32"/>
                <w:szCs w:val="32"/>
              </w:rPr>
              <w:t>Прав. Иоанна Кронштадского</w:t>
            </w:r>
          </w:p>
        </w:tc>
        <w:tc>
          <w:tcPr>
            <w:tcW w:w="1275" w:type="dxa"/>
          </w:tcPr>
          <w:p w:rsidR="001908F3" w:rsidRDefault="001908F3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8:30  </w:t>
            </w:r>
          </w:p>
          <w:p w:rsidR="001908F3" w:rsidRDefault="001908F3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9:00</w:t>
            </w:r>
          </w:p>
        </w:tc>
        <w:tc>
          <w:tcPr>
            <w:tcW w:w="5245" w:type="dxa"/>
          </w:tcPr>
          <w:p w:rsidR="001908F3" w:rsidRDefault="001908F3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</w:t>
            </w:r>
          </w:p>
          <w:p w:rsidR="001908F3" w:rsidRDefault="001908F3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Божественная Литургия.</w:t>
            </w:r>
          </w:p>
          <w:p w:rsidR="001908F3" w:rsidRDefault="001908F3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Молебен. Панихида</w:t>
            </w:r>
          </w:p>
        </w:tc>
      </w:tr>
      <w:tr w:rsidR="001908F3" w:rsidTr="00CE4765">
        <w:tc>
          <w:tcPr>
            <w:tcW w:w="4532" w:type="dxa"/>
          </w:tcPr>
          <w:p w:rsidR="001908F3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июня</w:t>
            </w:r>
          </w:p>
          <w:p w:rsidR="002E0785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  <w:p w:rsidR="002E0785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Прп. Мефодия Пешношского</w:t>
            </w:r>
          </w:p>
        </w:tc>
        <w:tc>
          <w:tcPr>
            <w:tcW w:w="1275" w:type="dxa"/>
          </w:tcPr>
          <w:p w:rsidR="001908F3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8:30</w:t>
            </w:r>
          </w:p>
          <w:p w:rsidR="002E0785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9:00</w:t>
            </w:r>
          </w:p>
          <w:p w:rsidR="002E0785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17:00</w:t>
            </w:r>
          </w:p>
        </w:tc>
        <w:tc>
          <w:tcPr>
            <w:tcW w:w="5245" w:type="dxa"/>
          </w:tcPr>
          <w:p w:rsidR="001908F3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</w:t>
            </w:r>
          </w:p>
          <w:p w:rsidR="002E0785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Божественная Литургия</w:t>
            </w:r>
          </w:p>
          <w:p w:rsidR="002E0785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Всенощное бдение</w:t>
            </w:r>
          </w:p>
        </w:tc>
      </w:tr>
      <w:tr w:rsidR="002E0785" w:rsidTr="00CE4765">
        <w:tc>
          <w:tcPr>
            <w:tcW w:w="4532" w:type="dxa"/>
          </w:tcPr>
          <w:p w:rsidR="002E0785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июня</w:t>
            </w:r>
          </w:p>
          <w:p w:rsidR="002E0785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</w:t>
            </w:r>
          </w:p>
          <w:p w:rsidR="002E0785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 2-я по Пятидесятнице</w:t>
            </w:r>
          </w:p>
          <w:p w:rsidR="002E0785" w:rsidRPr="004B0280" w:rsidRDefault="002E0785" w:rsidP="008B1C63">
            <w:pPr>
              <w:ind w:right="-426"/>
              <w:rPr>
                <w:b/>
                <w:bCs/>
                <w:sz w:val="32"/>
                <w:szCs w:val="32"/>
              </w:rPr>
            </w:pPr>
            <w:r w:rsidRPr="004B0280">
              <w:rPr>
                <w:b/>
                <w:bCs/>
                <w:sz w:val="32"/>
                <w:szCs w:val="32"/>
              </w:rPr>
              <w:t>Всех святых, в земле Русской</w:t>
            </w:r>
          </w:p>
          <w:p w:rsidR="002E0785" w:rsidRPr="004B0280" w:rsidRDefault="002E0785" w:rsidP="008B1C63">
            <w:pPr>
              <w:ind w:right="-426"/>
              <w:rPr>
                <w:b/>
                <w:bCs/>
                <w:sz w:val="32"/>
                <w:szCs w:val="32"/>
              </w:rPr>
            </w:pPr>
            <w:r w:rsidRPr="004B0280">
              <w:rPr>
                <w:b/>
                <w:bCs/>
                <w:sz w:val="32"/>
                <w:szCs w:val="32"/>
              </w:rPr>
              <w:t>просиявших</w:t>
            </w:r>
          </w:p>
          <w:p w:rsidR="002E0785" w:rsidRDefault="002E0785" w:rsidP="008B1C63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E0785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8:30</w:t>
            </w:r>
          </w:p>
          <w:p w:rsidR="002E0785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9:00</w:t>
            </w:r>
          </w:p>
        </w:tc>
        <w:tc>
          <w:tcPr>
            <w:tcW w:w="5245" w:type="dxa"/>
          </w:tcPr>
          <w:p w:rsidR="002E0785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</w:t>
            </w:r>
          </w:p>
          <w:p w:rsidR="002E0785" w:rsidRDefault="002E0785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Божественная Литургия</w:t>
            </w:r>
          </w:p>
        </w:tc>
      </w:tr>
    </w:tbl>
    <w:p w:rsidR="001908F3" w:rsidRDefault="001908F3" w:rsidP="008B1C63">
      <w:pPr>
        <w:ind w:left="-1276" w:right="-426"/>
        <w:rPr>
          <w:sz w:val="32"/>
          <w:szCs w:val="32"/>
        </w:rPr>
      </w:pPr>
    </w:p>
    <w:p w:rsidR="00CE4765" w:rsidRDefault="00CE4765" w:rsidP="008B1C63">
      <w:pPr>
        <w:ind w:left="-1276" w:right="-426"/>
        <w:rPr>
          <w:sz w:val="32"/>
          <w:szCs w:val="32"/>
        </w:rPr>
      </w:pPr>
    </w:p>
    <w:p w:rsidR="00501420" w:rsidRPr="00501420" w:rsidRDefault="00D6288F" w:rsidP="00501420">
      <w:pPr>
        <w:ind w:left="-568" w:right="-426" w:firstLine="12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4B0280">
        <w:rPr>
          <w:b/>
          <w:bCs/>
          <w:sz w:val="32"/>
          <w:szCs w:val="32"/>
        </w:rPr>
        <w:t xml:space="preserve">     </w:t>
      </w:r>
      <w:r w:rsidR="00501420" w:rsidRPr="00501420">
        <w:rPr>
          <w:b/>
          <w:bCs/>
          <w:sz w:val="32"/>
          <w:szCs w:val="32"/>
        </w:rPr>
        <w:t xml:space="preserve">Седмица </w:t>
      </w:r>
      <w:r w:rsidR="009D2766">
        <w:rPr>
          <w:b/>
          <w:bCs/>
          <w:sz w:val="32"/>
          <w:szCs w:val="32"/>
        </w:rPr>
        <w:t>3</w:t>
      </w:r>
      <w:r w:rsidR="00501420" w:rsidRPr="00501420">
        <w:rPr>
          <w:b/>
          <w:bCs/>
          <w:sz w:val="32"/>
          <w:szCs w:val="32"/>
        </w:rPr>
        <w:t xml:space="preserve">-я по Пятидесятнице  </w:t>
      </w:r>
    </w:p>
    <w:tbl>
      <w:tblPr>
        <w:tblStyle w:val="a3"/>
        <w:tblpPr w:leftFromText="180" w:rightFromText="180" w:vertAnchor="text" w:horzAnchor="page" w:tblpX="466" w:tblpY="353"/>
        <w:tblW w:w="11052" w:type="dxa"/>
        <w:tblLook w:val="04A0" w:firstRow="1" w:lastRow="0" w:firstColumn="1" w:lastColumn="0" w:noHBand="0" w:noVBand="1"/>
      </w:tblPr>
      <w:tblGrid>
        <w:gridCol w:w="4531"/>
        <w:gridCol w:w="1276"/>
        <w:gridCol w:w="5245"/>
      </w:tblGrid>
      <w:tr w:rsidR="004B0280" w:rsidTr="004B0280">
        <w:tc>
          <w:tcPr>
            <w:tcW w:w="4531" w:type="dxa"/>
          </w:tcPr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июня</w:t>
            </w:r>
          </w:p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Вмч. Феодора Стратилата</w:t>
            </w:r>
          </w:p>
        </w:tc>
        <w:tc>
          <w:tcPr>
            <w:tcW w:w="1276" w:type="dxa"/>
          </w:tcPr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8:30</w:t>
            </w:r>
          </w:p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9:00</w:t>
            </w:r>
          </w:p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</w:t>
            </w:r>
          </w:p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Божественная Литургия.</w:t>
            </w:r>
          </w:p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Молебен. Панихида</w:t>
            </w:r>
          </w:p>
        </w:tc>
      </w:tr>
      <w:tr w:rsidR="004B0280" w:rsidTr="004B0280">
        <w:tc>
          <w:tcPr>
            <w:tcW w:w="4531" w:type="dxa"/>
          </w:tcPr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июня</w:t>
            </w:r>
          </w:p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Апостолов Варфоломея и</w:t>
            </w:r>
          </w:p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Варнавы</w:t>
            </w:r>
          </w:p>
        </w:tc>
        <w:tc>
          <w:tcPr>
            <w:tcW w:w="1276" w:type="dxa"/>
          </w:tcPr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8:30</w:t>
            </w:r>
          </w:p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9:00</w:t>
            </w:r>
          </w:p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17:00</w:t>
            </w:r>
          </w:p>
        </w:tc>
        <w:tc>
          <w:tcPr>
            <w:tcW w:w="5245" w:type="dxa"/>
          </w:tcPr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</w:t>
            </w:r>
          </w:p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Божественная Литургия</w:t>
            </w:r>
          </w:p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Всенощное бдение</w:t>
            </w:r>
          </w:p>
        </w:tc>
      </w:tr>
      <w:tr w:rsidR="004B0280" w:rsidTr="004B0280">
        <w:tc>
          <w:tcPr>
            <w:tcW w:w="4531" w:type="dxa"/>
          </w:tcPr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июня</w:t>
            </w:r>
          </w:p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</w:t>
            </w:r>
          </w:p>
          <w:p w:rsidR="004B0280" w:rsidRPr="004B0280" w:rsidRDefault="004B0280" w:rsidP="004B0280">
            <w:pPr>
              <w:ind w:right="-426"/>
              <w:rPr>
                <w:b/>
                <w:bCs/>
                <w:sz w:val="32"/>
                <w:szCs w:val="32"/>
              </w:rPr>
            </w:pPr>
            <w:r w:rsidRPr="004B0280">
              <w:rPr>
                <w:b/>
                <w:bCs/>
                <w:sz w:val="32"/>
                <w:szCs w:val="32"/>
              </w:rPr>
              <w:t>Неделя 3-я по Пятидесятнице.</w:t>
            </w:r>
          </w:p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  <w:r w:rsidRPr="004B0280">
              <w:rPr>
                <w:b/>
                <w:bCs/>
                <w:sz w:val="32"/>
                <w:szCs w:val="32"/>
              </w:rPr>
              <w:t>Собор святых Санкт-Петербургской митрополии</w:t>
            </w:r>
          </w:p>
        </w:tc>
        <w:tc>
          <w:tcPr>
            <w:tcW w:w="1276" w:type="dxa"/>
          </w:tcPr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</w:p>
          <w:p w:rsidR="00501420" w:rsidRDefault="0050142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8:30</w:t>
            </w:r>
          </w:p>
          <w:p w:rsidR="00501420" w:rsidRDefault="0050142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9:00</w:t>
            </w:r>
          </w:p>
        </w:tc>
        <w:tc>
          <w:tcPr>
            <w:tcW w:w="5245" w:type="dxa"/>
          </w:tcPr>
          <w:p w:rsidR="004B0280" w:rsidRDefault="004B0280" w:rsidP="004B0280">
            <w:pPr>
              <w:ind w:right="-426"/>
              <w:rPr>
                <w:sz w:val="32"/>
                <w:szCs w:val="32"/>
              </w:rPr>
            </w:pPr>
          </w:p>
          <w:p w:rsidR="00501420" w:rsidRDefault="0050142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</w:t>
            </w:r>
          </w:p>
          <w:p w:rsidR="00501420" w:rsidRDefault="00501420" w:rsidP="004B0280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Божественная Литургия</w:t>
            </w:r>
          </w:p>
        </w:tc>
      </w:tr>
    </w:tbl>
    <w:p w:rsidR="00D6288F" w:rsidRPr="002E0785" w:rsidRDefault="00D6288F" w:rsidP="00D6288F">
      <w:pPr>
        <w:ind w:left="-568" w:right="-426" w:firstLine="1276"/>
        <w:rPr>
          <w:sz w:val="32"/>
          <w:szCs w:val="32"/>
        </w:rPr>
      </w:pPr>
    </w:p>
    <w:p w:rsidR="00501420" w:rsidRPr="00501420" w:rsidRDefault="00D6288F" w:rsidP="00501420">
      <w:pPr>
        <w:ind w:left="-1276" w:right="-42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01420">
        <w:rPr>
          <w:sz w:val="32"/>
          <w:szCs w:val="32"/>
        </w:rPr>
        <w:t xml:space="preserve">                                     </w:t>
      </w:r>
      <w:r w:rsidR="00501420" w:rsidRPr="00501420">
        <w:rPr>
          <w:b/>
          <w:bCs/>
          <w:sz w:val="32"/>
          <w:szCs w:val="32"/>
        </w:rPr>
        <w:t xml:space="preserve">Седмица </w:t>
      </w:r>
      <w:r w:rsidR="00501420">
        <w:rPr>
          <w:b/>
          <w:bCs/>
          <w:sz w:val="32"/>
          <w:szCs w:val="32"/>
        </w:rPr>
        <w:t>4-я по Пятидесятнице</w:t>
      </w:r>
    </w:p>
    <w:tbl>
      <w:tblPr>
        <w:tblStyle w:val="a3"/>
        <w:tblW w:w="11052" w:type="dxa"/>
        <w:tblInd w:w="-1276" w:type="dxa"/>
        <w:tblLook w:val="04A0" w:firstRow="1" w:lastRow="0" w:firstColumn="1" w:lastColumn="0" w:noHBand="0" w:noVBand="1"/>
      </w:tblPr>
      <w:tblGrid>
        <w:gridCol w:w="4532"/>
        <w:gridCol w:w="1275"/>
        <w:gridCol w:w="5245"/>
      </w:tblGrid>
      <w:tr w:rsidR="00501420" w:rsidTr="00501420">
        <w:tc>
          <w:tcPr>
            <w:tcW w:w="4532" w:type="dxa"/>
          </w:tcPr>
          <w:p w:rsidR="00501420" w:rsidRDefault="00501420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июня</w:t>
            </w:r>
          </w:p>
          <w:p w:rsidR="00501420" w:rsidRDefault="00501420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501420" w:rsidRDefault="00501420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Свт. Ионы, митр. Московского и всея России, чудотворца</w:t>
            </w:r>
          </w:p>
        </w:tc>
        <w:tc>
          <w:tcPr>
            <w:tcW w:w="1275" w:type="dxa"/>
          </w:tcPr>
          <w:p w:rsidR="00501420" w:rsidRDefault="00501420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8:30</w:t>
            </w:r>
          </w:p>
          <w:p w:rsidR="00501420" w:rsidRDefault="00501420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9:00</w:t>
            </w:r>
          </w:p>
        </w:tc>
        <w:tc>
          <w:tcPr>
            <w:tcW w:w="5245" w:type="dxa"/>
          </w:tcPr>
          <w:p w:rsidR="00501420" w:rsidRDefault="00501420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</w:t>
            </w:r>
          </w:p>
          <w:p w:rsidR="00501420" w:rsidRDefault="00501420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Божественная Литургия.</w:t>
            </w:r>
          </w:p>
          <w:p w:rsidR="00501420" w:rsidRDefault="00501420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Молебен. Панихида</w:t>
            </w:r>
          </w:p>
        </w:tc>
      </w:tr>
      <w:tr w:rsidR="001006FA" w:rsidTr="00501420">
        <w:tc>
          <w:tcPr>
            <w:tcW w:w="4532" w:type="dxa"/>
          </w:tcPr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июля</w:t>
            </w:r>
          </w:p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Боголюбской иконы </w:t>
            </w:r>
          </w:p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Божией Матери</w:t>
            </w:r>
          </w:p>
        </w:tc>
        <w:tc>
          <w:tcPr>
            <w:tcW w:w="1275" w:type="dxa"/>
          </w:tcPr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8:30</w:t>
            </w:r>
          </w:p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9:00</w:t>
            </w:r>
          </w:p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17:00</w:t>
            </w:r>
          </w:p>
        </w:tc>
        <w:tc>
          <w:tcPr>
            <w:tcW w:w="5245" w:type="dxa"/>
          </w:tcPr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</w:t>
            </w:r>
          </w:p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Божественная Литургия</w:t>
            </w:r>
          </w:p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Всенощное бдение</w:t>
            </w:r>
          </w:p>
        </w:tc>
      </w:tr>
      <w:tr w:rsidR="001006FA" w:rsidTr="00501420">
        <w:tc>
          <w:tcPr>
            <w:tcW w:w="4532" w:type="dxa"/>
          </w:tcPr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июля </w:t>
            </w:r>
          </w:p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</w:t>
            </w:r>
          </w:p>
          <w:p w:rsidR="001006FA" w:rsidRPr="001006FA" w:rsidRDefault="001006FA" w:rsidP="008B1C63">
            <w:pPr>
              <w:ind w:right="-426"/>
              <w:rPr>
                <w:b/>
                <w:bCs/>
                <w:sz w:val="32"/>
                <w:szCs w:val="32"/>
              </w:rPr>
            </w:pPr>
            <w:r w:rsidRPr="001006FA">
              <w:rPr>
                <w:b/>
                <w:bCs/>
                <w:sz w:val="32"/>
                <w:szCs w:val="32"/>
              </w:rPr>
              <w:t>Неделя 4-я по Пятидесятнице</w:t>
            </w:r>
          </w:p>
        </w:tc>
        <w:tc>
          <w:tcPr>
            <w:tcW w:w="1275" w:type="dxa"/>
          </w:tcPr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8:30</w:t>
            </w:r>
          </w:p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9:00</w:t>
            </w:r>
          </w:p>
        </w:tc>
        <w:tc>
          <w:tcPr>
            <w:tcW w:w="5245" w:type="dxa"/>
          </w:tcPr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Исповедь</w:t>
            </w:r>
          </w:p>
          <w:p w:rsidR="001006FA" w:rsidRDefault="001006FA" w:rsidP="008B1C6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Божественная Литургия</w:t>
            </w:r>
          </w:p>
        </w:tc>
      </w:tr>
    </w:tbl>
    <w:p w:rsidR="004B0280" w:rsidRPr="00412C90" w:rsidRDefault="004B0280" w:rsidP="008B1C63">
      <w:pPr>
        <w:ind w:left="-1276" w:right="-426"/>
        <w:rPr>
          <w:sz w:val="32"/>
          <w:szCs w:val="32"/>
        </w:rPr>
      </w:pPr>
    </w:p>
    <w:p w:rsidR="00CE4765" w:rsidRPr="00412C90" w:rsidRDefault="00CE4765" w:rsidP="008B1C63">
      <w:pPr>
        <w:ind w:left="-1276" w:right="-426"/>
        <w:rPr>
          <w:sz w:val="32"/>
          <w:szCs w:val="32"/>
        </w:rPr>
      </w:pPr>
    </w:p>
    <w:sectPr w:rsidR="00CE4765" w:rsidRPr="00412C90" w:rsidSect="00CE4765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822" w:rsidRDefault="00D73822" w:rsidP="002E0785">
      <w:pPr>
        <w:spacing w:after="0" w:line="240" w:lineRule="auto"/>
      </w:pPr>
      <w:r>
        <w:separator/>
      </w:r>
    </w:p>
  </w:endnote>
  <w:endnote w:type="continuationSeparator" w:id="0">
    <w:p w:rsidR="00D73822" w:rsidRDefault="00D73822" w:rsidP="002E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822" w:rsidRDefault="00D73822" w:rsidP="002E0785">
      <w:pPr>
        <w:spacing w:after="0" w:line="240" w:lineRule="auto"/>
      </w:pPr>
      <w:r>
        <w:separator/>
      </w:r>
    </w:p>
  </w:footnote>
  <w:footnote w:type="continuationSeparator" w:id="0">
    <w:p w:rsidR="00D73822" w:rsidRDefault="00D73822" w:rsidP="002E0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90"/>
    <w:rsid w:val="001006FA"/>
    <w:rsid w:val="001035BB"/>
    <w:rsid w:val="001908F3"/>
    <w:rsid w:val="00214B54"/>
    <w:rsid w:val="002E0785"/>
    <w:rsid w:val="00412C90"/>
    <w:rsid w:val="004B0280"/>
    <w:rsid w:val="00501420"/>
    <w:rsid w:val="005020FB"/>
    <w:rsid w:val="005B3AD2"/>
    <w:rsid w:val="006A2108"/>
    <w:rsid w:val="00757B5B"/>
    <w:rsid w:val="008B1C63"/>
    <w:rsid w:val="00994ADD"/>
    <w:rsid w:val="009D2766"/>
    <w:rsid w:val="00A6493C"/>
    <w:rsid w:val="00AF420C"/>
    <w:rsid w:val="00C059EC"/>
    <w:rsid w:val="00CE4765"/>
    <w:rsid w:val="00D6288F"/>
    <w:rsid w:val="00D73822"/>
    <w:rsid w:val="00DE5D98"/>
    <w:rsid w:val="00E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E0DD3"/>
  <w15:chartTrackingRefBased/>
  <w15:docId w15:val="{4A3BDE26-133A-4049-B2A8-96FF8A9D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785"/>
  </w:style>
  <w:style w:type="paragraph" w:styleId="a6">
    <w:name w:val="footer"/>
    <w:basedOn w:val="a"/>
    <w:link w:val="a7"/>
    <w:uiPriority w:val="99"/>
    <w:unhideWhenUsed/>
    <w:rsid w:val="002E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0C73-8B34-4BD3-87F7-F82C5560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Mironov</dc:creator>
  <cp:keywords/>
  <dc:description/>
  <cp:lastModifiedBy>Sergey Mironov</cp:lastModifiedBy>
  <cp:revision>2</cp:revision>
  <dcterms:created xsi:type="dcterms:W3CDTF">2023-05-26T19:44:00Z</dcterms:created>
  <dcterms:modified xsi:type="dcterms:W3CDTF">2023-05-26T19:44:00Z</dcterms:modified>
</cp:coreProperties>
</file>